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0" w:rsidRDefault="006E2844">
      <w:r>
        <w:t xml:space="preserve">                                                      </w:t>
      </w:r>
      <w:r w:rsidRPr="006E2844">
        <w:drawing>
          <wp:inline distT="0" distB="0" distL="0" distR="0">
            <wp:extent cx="5298886" cy="888187"/>
            <wp:effectExtent l="0" t="0" r="0" b="0"/>
            <wp:docPr id="2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2844" w:rsidRPr="000F0D5C" w:rsidRDefault="006E284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0F0D5C">
        <w:rPr>
          <w:rFonts w:ascii="Times New Roman" w:hAnsi="Times New Roman" w:cs="Times New Roman"/>
          <w:b/>
          <w:sz w:val="28"/>
          <w:u w:val="single"/>
        </w:rPr>
        <w:t>Social science</w:t>
      </w:r>
    </w:p>
    <w:p w:rsidR="006E2844" w:rsidRPr="000F0D5C" w:rsidRDefault="006E2844">
      <w:pPr>
        <w:rPr>
          <w:rFonts w:ascii="Times New Roman" w:hAnsi="Times New Roman" w:cs="Times New Roman"/>
          <w:b/>
          <w:sz w:val="28"/>
          <w:u w:val="single"/>
        </w:rPr>
      </w:pPr>
      <w:r w:rsidRPr="000F0D5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Pr="000F0D5C">
        <w:rPr>
          <w:rFonts w:ascii="Times New Roman" w:hAnsi="Times New Roman" w:cs="Times New Roman"/>
          <w:b/>
          <w:sz w:val="28"/>
          <w:u w:val="single"/>
        </w:rPr>
        <w:t>The Police and the Courts</w:t>
      </w:r>
    </w:p>
    <w:p w:rsidR="006E2844" w:rsidRPr="000F0D5C" w:rsidRDefault="006E2844">
      <w:pPr>
        <w:rPr>
          <w:rFonts w:ascii="Times New Roman" w:hAnsi="Times New Roman" w:cs="Times New Roman"/>
          <w:b/>
          <w:sz w:val="28"/>
        </w:rPr>
      </w:pPr>
      <w:r w:rsidRPr="000F0D5C">
        <w:rPr>
          <w:rFonts w:ascii="Times New Roman" w:hAnsi="Times New Roman" w:cs="Times New Roman"/>
          <w:b/>
          <w:sz w:val="28"/>
        </w:rPr>
        <w:t>Grade VIII                                                                                                                                                                      Date: 2.11.22</w:t>
      </w:r>
    </w:p>
    <w:p w:rsidR="006E2844" w:rsidRDefault="006E2844">
      <w:pPr>
        <w:rPr>
          <w:rFonts w:ascii="Times New Roman" w:hAnsi="Times New Roman" w:cs="Times New Roman"/>
          <w:sz w:val="28"/>
          <w:u w:val="single"/>
        </w:rPr>
      </w:pPr>
      <w:r w:rsidRPr="000F0D5C">
        <w:rPr>
          <w:rFonts w:ascii="Times New Roman" w:hAnsi="Times New Roman" w:cs="Times New Roman"/>
          <w:b/>
          <w:sz w:val="28"/>
          <w:u w:val="single"/>
        </w:rPr>
        <w:t>Answer the following questions</w:t>
      </w:r>
      <w:r w:rsidRPr="006E2844">
        <w:rPr>
          <w:rFonts w:ascii="Times New Roman" w:hAnsi="Times New Roman" w:cs="Times New Roman"/>
          <w:sz w:val="28"/>
          <w:u w:val="single"/>
        </w:rPr>
        <w:t>:</w:t>
      </w:r>
    </w:p>
    <w:p w:rsidR="006E2844" w:rsidRDefault="006E28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What is the basic responsibility of police?</w:t>
      </w:r>
    </w:p>
    <w:p w:rsidR="000F0D5C" w:rsidRDefault="006E284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The police </w:t>
      </w:r>
      <w:proofErr w:type="gramStart"/>
      <w:r>
        <w:rPr>
          <w:rFonts w:ascii="Times New Roman" w:hAnsi="Times New Roman" w:cs="Times New Roman"/>
          <w:sz w:val="28"/>
        </w:rPr>
        <w:t>is</w:t>
      </w:r>
      <w:proofErr w:type="gramEnd"/>
      <w:r>
        <w:rPr>
          <w:rFonts w:ascii="Times New Roman" w:hAnsi="Times New Roman" w:cs="Times New Roman"/>
          <w:sz w:val="28"/>
        </w:rPr>
        <w:t xml:space="preserve"> responsible for </w:t>
      </w:r>
    </w:p>
    <w:p w:rsidR="006E2844" w:rsidRDefault="006E2844" w:rsidP="000F0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0D5C">
        <w:rPr>
          <w:rFonts w:ascii="Times New Roman" w:hAnsi="Times New Roman" w:cs="Times New Roman"/>
          <w:sz w:val="28"/>
        </w:rPr>
        <w:t>preventing crime</w:t>
      </w:r>
    </w:p>
    <w:p w:rsidR="000F0D5C" w:rsidRDefault="000F0D5C" w:rsidP="000F0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investigating crime</w:t>
      </w:r>
    </w:p>
    <w:p w:rsidR="000F0D5C" w:rsidRDefault="000F0D5C" w:rsidP="000F0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0D5C">
        <w:rPr>
          <w:rFonts w:ascii="Times New Roman" w:hAnsi="Times New Roman" w:cs="Times New Roman"/>
          <w:sz w:val="28"/>
        </w:rPr>
        <w:t>upholding the law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Illustrate the district level </w:t>
      </w:r>
      <w:proofErr w:type="spellStart"/>
      <w:r>
        <w:rPr>
          <w:rFonts w:ascii="Times New Roman" w:hAnsi="Times New Roman" w:cs="Times New Roman"/>
          <w:sz w:val="28"/>
        </w:rPr>
        <w:t>hierarchial</w:t>
      </w:r>
      <w:proofErr w:type="spellEnd"/>
      <w:r>
        <w:rPr>
          <w:rFonts w:ascii="Times New Roman" w:hAnsi="Times New Roman" w:cs="Times New Roman"/>
          <w:sz w:val="28"/>
        </w:rPr>
        <w:t xml:space="preserve"> set up of police.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>:    Superintendent of police (SP)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Additional Superintendent of police (ASP)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Inspector of police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Sub-inspector of </w:t>
      </w:r>
      <w:proofErr w:type="gramStart"/>
      <w:r>
        <w:rPr>
          <w:rFonts w:ascii="Times New Roman" w:hAnsi="Times New Roman" w:cs="Times New Roman"/>
          <w:sz w:val="28"/>
        </w:rPr>
        <w:t>police(</w:t>
      </w:r>
      <w:proofErr w:type="gramEnd"/>
      <w:r>
        <w:rPr>
          <w:rFonts w:ascii="Times New Roman" w:hAnsi="Times New Roman" w:cs="Times New Roman"/>
          <w:sz w:val="28"/>
        </w:rPr>
        <w:t xml:space="preserve"> SI)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Assistant sub-inspector of </w:t>
      </w:r>
      <w:proofErr w:type="gramStart"/>
      <w:r>
        <w:rPr>
          <w:rFonts w:ascii="Times New Roman" w:hAnsi="Times New Roman" w:cs="Times New Roman"/>
          <w:sz w:val="28"/>
        </w:rPr>
        <w:t>police(</w:t>
      </w:r>
      <w:proofErr w:type="gramEnd"/>
      <w:r>
        <w:rPr>
          <w:rFonts w:ascii="Times New Roman" w:hAnsi="Times New Roman" w:cs="Times New Roman"/>
          <w:sz w:val="28"/>
        </w:rPr>
        <w:t xml:space="preserve"> ASI)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Head constable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Constable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↓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Chaukidar</w:t>
      </w:r>
      <w:proofErr w:type="spellEnd"/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What are the guidelines illustrated by the supreme court according to Article 22 to protect the citizens?</w:t>
      </w:r>
    </w:p>
    <w:p w:rsidR="000F0D5C" w:rsidRDefault="00A94F9E" w:rsidP="000F0D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Article </w:t>
      </w:r>
      <w:proofErr w:type="gramStart"/>
      <w:r>
        <w:rPr>
          <w:rFonts w:ascii="Times New Roman" w:hAnsi="Times New Roman" w:cs="Times New Roman"/>
          <w:sz w:val="28"/>
        </w:rPr>
        <w:t xml:space="preserve">22 </w:t>
      </w:r>
      <w:r w:rsidR="000F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our constitution guarantees </w:t>
      </w:r>
      <w:r w:rsidR="000F0D5C">
        <w:rPr>
          <w:rFonts w:ascii="Times New Roman" w:hAnsi="Times New Roman" w:cs="Times New Roman"/>
          <w:sz w:val="28"/>
        </w:rPr>
        <w:t>certain rights regarding protection against arrest and detention in certain cases.</w:t>
      </w:r>
    </w:p>
    <w:p w:rsidR="00A94F9E" w:rsidRDefault="00A94F9E" w:rsidP="000F0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</w:t>
      </w:r>
    </w:p>
    <w:p w:rsidR="00A94F9E" w:rsidRDefault="00A94F9E" w:rsidP="00A94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right </w:t>
      </w:r>
      <w:proofErr w:type="gramStart"/>
      <w:r>
        <w:rPr>
          <w:rFonts w:ascii="Times New Roman" w:hAnsi="Times New Roman" w:cs="Times New Roman"/>
          <w:sz w:val="28"/>
        </w:rPr>
        <w:t>to  be</w:t>
      </w:r>
      <w:proofErr w:type="gramEnd"/>
      <w:r>
        <w:rPr>
          <w:rFonts w:ascii="Times New Roman" w:hAnsi="Times New Roman" w:cs="Times New Roman"/>
          <w:sz w:val="28"/>
        </w:rPr>
        <w:t xml:space="preserve"> informed of a reason for  arrest at the time of arrest.</w:t>
      </w:r>
    </w:p>
    <w:p w:rsidR="00A94F9E" w:rsidRDefault="00A94F9E" w:rsidP="00A94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right to be defended by a legal </w:t>
      </w:r>
      <w:proofErr w:type="spellStart"/>
      <w:r>
        <w:rPr>
          <w:rFonts w:ascii="Times New Roman" w:hAnsi="Times New Roman" w:cs="Times New Roman"/>
          <w:sz w:val="28"/>
        </w:rPr>
        <w:t>practioner</w:t>
      </w:r>
      <w:proofErr w:type="spellEnd"/>
      <w:r>
        <w:rPr>
          <w:rFonts w:ascii="Times New Roman" w:hAnsi="Times New Roman" w:cs="Times New Roman"/>
          <w:sz w:val="28"/>
        </w:rPr>
        <w:t xml:space="preserve"> of his choice.</w:t>
      </w:r>
    </w:p>
    <w:p w:rsidR="00A94F9E" w:rsidRPr="00A94F9E" w:rsidRDefault="00A94F9E" w:rsidP="00A94F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right to be produced before the Magistrate within 24 hours of arrest.</w:t>
      </w:r>
      <w:r w:rsidRPr="00A94F9E">
        <w:rPr>
          <w:rFonts w:ascii="Times New Roman" w:hAnsi="Times New Roman" w:cs="Times New Roman"/>
          <w:sz w:val="28"/>
        </w:rPr>
        <w:t xml:space="preserve"> 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What is an FIR? Where can it filed?</w:t>
      </w:r>
      <w:r w:rsidRPr="00A94F9E">
        <w:rPr>
          <w:rFonts w:ascii="Times New Roman" w:hAnsi="Times New Roman" w:cs="Times New Roman"/>
          <w:sz w:val="28"/>
        </w:rPr>
        <w:t xml:space="preserve"> 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The First Information Report (FIR) is the information recorded by the police officer on duty. </w:t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n FIR can be filed in the police station of the concerned area whose jurisdiction the offence has occurred.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What if the officer </w:t>
      </w:r>
      <w:proofErr w:type="spellStart"/>
      <w:r>
        <w:rPr>
          <w:rFonts w:ascii="Times New Roman" w:hAnsi="Times New Roman" w:cs="Times New Roman"/>
          <w:sz w:val="28"/>
        </w:rPr>
        <w:t>incharge</w:t>
      </w:r>
      <w:proofErr w:type="spellEnd"/>
      <w:r>
        <w:rPr>
          <w:rFonts w:ascii="Times New Roman" w:hAnsi="Times New Roman" w:cs="Times New Roman"/>
          <w:sz w:val="28"/>
        </w:rPr>
        <w:t xml:space="preserve"> refuses to file an FIR?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If the officer </w:t>
      </w:r>
      <w:proofErr w:type="spellStart"/>
      <w:r>
        <w:rPr>
          <w:rFonts w:ascii="Times New Roman" w:hAnsi="Times New Roman" w:cs="Times New Roman"/>
          <w:sz w:val="28"/>
        </w:rPr>
        <w:t>incharge</w:t>
      </w:r>
      <w:proofErr w:type="spellEnd"/>
      <w:r>
        <w:rPr>
          <w:rFonts w:ascii="Times New Roman" w:hAnsi="Times New Roman" w:cs="Times New Roman"/>
          <w:sz w:val="28"/>
        </w:rPr>
        <w:t xml:space="preserve"> refuses to file an FIR the information may be sent in writing through post to the Superintendent of Police. He /she shall either investigate the case or direct the investigation to be made by any police </w:t>
      </w:r>
      <w:proofErr w:type="gramStart"/>
      <w:r>
        <w:rPr>
          <w:rFonts w:ascii="Times New Roman" w:hAnsi="Times New Roman" w:cs="Times New Roman"/>
          <w:sz w:val="28"/>
        </w:rPr>
        <w:t>officer who are</w:t>
      </w:r>
      <w:proofErr w:type="gramEnd"/>
      <w:r>
        <w:rPr>
          <w:rFonts w:ascii="Times New Roman" w:hAnsi="Times New Roman" w:cs="Times New Roman"/>
          <w:sz w:val="28"/>
        </w:rPr>
        <w:t xml:space="preserve"> their subordinates.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Differentiate between the role of a </w:t>
      </w:r>
      <w:proofErr w:type="spellStart"/>
      <w:r>
        <w:rPr>
          <w:rFonts w:ascii="Times New Roman" w:hAnsi="Times New Roman" w:cs="Times New Roman"/>
          <w:sz w:val="28"/>
        </w:rPr>
        <w:t>defence</w:t>
      </w:r>
      <w:proofErr w:type="spellEnd"/>
      <w:r>
        <w:rPr>
          <w:rFonts w:ascii="Times New Roman" w:hAnsi="Times New Roman" w:cs="Times New Roman"/>
          <w:sz w:val="28"/>
        </w:rPr>
        <w:t xml:space="preserve"> lawyer and a public prosecutor.</w:t>
      </w:r>
    </w:p>
    <w:p w:rsidR="00A94F9E" w:rsidRDefault="00A94F9E" w:rsidP="00A94F9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Ans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94F9E" w:rsidTr="00A94F9E">
        <w:tc>
          <w:tcPr>
            <w:tcW w:w="4788" w:type="dxa"/>
          </w:tcPr>
          <w:p w:rsidR="00A94F9E" w:rsidRDefault="00A94F9E" w:rsidP="00A94F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lawyer</w:t>
            </w:r>
          </w:p>
          <w:p w:rsidR="00A94F9E" w:rsidRDefault="00A94F9E" w:rsidP="00A94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A94F9E" w:rsidRDefault="00A94F9E" w:rsidP="00A94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Pub</w:t>
            </w:r>
            <w:r w:rsidR="00377802">
              <w:rPr>
                <w:rFonts w:ascii="Times New Roman" w:hAnsi="Times New Roman" w:cs="Times New Roman"/>
                <w:sz w:val="28"/>
              </w:rPr>
              <w:t>lic prosecutor</w:t>
            </w:r>
          </w:p>
        </w:tc>
      </w:tr>
      <w:tr w:rsidR="00A94F9E" w:rsidTr="00A94F9E">
        <w:tc>
          <w:tcPr>
            <w:tcW w:w="4788" w:type="dxa"/>
          </w:tcPr>
          <w:p w:rsidR="00A94F9E" w:rsidRDefault="00377802" w:rsidP="00A94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lawyer appointed by the accused represents the case on behalf of the accused.</w:t>
            </w:r>
          </w:p>
        </w:tc>
        <w:tc>
          <w:tcPr>
            <w:tcW w:w="4788" w:type="dxa"/>
          </w:tcPr>
          <w:p w:rsidR="00A94F9E" w:rsidRDefault="00377802" w:rsidP="00A94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Public prosecutor represents the case of the complaint and is appointed by the State.</w:t>
            </w:r>
          </w:p>
        </w:tc>
      </w:tr>
      <w:tr w:rsidR="00A94F9E" w:rsidTr="00A94F9E">
        <w:tc>
          <w:tcPr>
            <w:tcW w:w="4788" w:type="dxa"/>
          </w:tcPr>
          <w:p w:rsidR="00A94F9E" w:rsidRDefault="00377802" w:rsidP="00A94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lawyer can cross examine the case and also ask the court to summon witnesses to prove that accused is not guilty.</w:t>
            </w:r>
          </w:p>
          <w:p w:rsidR="00A94F9E" w:rsidRDefault="00A94F9E" w:rsidP="00A94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A94F9E" w:rsidRDefault="00377802" w:rsidP="00A94F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public prosecutor presents the case of the complaint and is appointed by the state.</w:t>
            </w:r>
          </w:p>
        </w:tc>
      </w:tr>
    </w:tbl>
    <w:p w:rsidR="00A94F9E" w:rsidRDefault="00A94F9E" w:rsidP="00A94F9E">
      <w:pPr>
        <w:rPr>
          <w:rFonts w:ascii="Times New Roman" w:hAnsi="Times New Roman" w:cs="Times New Roman"/>
          <w:sz w:val="28"/>
        </w:rPr>
      </w:pPr>
    </w:p>
    <w:p w:rsidR="00A94F9E" w:rsidRPr="00A94F9E" w:rsidRDefault="00A94F9E" w:rsidP="00A94F9E">
      <w:pPr>
        <w:rPr>
          <w:rFonts w:ascii="Times New Roman" w:hAnsi="Times New Roman" w:cs="Times New Roman"/>
          <w:sz w:val="28"/>
        </w:rPr>
      </w:pPr>
    </w:p>
    <w:p w:rsidR="000F0D5C" w:rsidRDefault="000F0D5C" w:rsidP="000F0D5C">
      <w:pPr>
        <w:rPr>
          <w:rFonts w:ascii="Times New Roman" w:hAnsi="Times New Roman" w:cs="Times New Roman"/>
          <w:sz w:val="28"/>
        </w:rPr>
      </w:pPr>
    </w:p>
    <w:p w:rsidR="000F0D5C" w:rsidRPr="000F0D5C" w:rsidRDefault="000F0D5C" w:rsidP="000F0D5C">
      <w:pPr>
        <w:rPr>
          <w:rFonts w:ascii="Times New Roman" w:hAnsi="Times New Roman" w:cs="Times New Roman"/>
          <w:sz w:val="28"/>
        </w:rPr>
      </w:pPr>
    </w:p>
    <w:p w:rsidR="000F0D5C" w:rsidRPr="000F0D5C" w:rsidRDefault="000F0D5C" w:rsidP="000F0D5C">
      <w:pPr>
        <w:rPr>
          <w:rFonts w:ascii="Times New Roman" w:hAnsi="Times New Roman" w:cs="Times New Roman"/>
          <w:sz w:val="28"/>
        </w:rPr>
      </w:pPr>
    </w:p>
    <w:p w:rsidR="006E2844" w:rsidRPr="006E2844" w:rsidRDefault="006E28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sectPr w:rsidR="006E2844" w:rsidRPr="006E2844" w:rsidSect="00B0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8A5"/>
    <w:multiLevelType w:val="hybridMultilevel"/>
    <w:tmpl w:val="2922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6324"/>
    <w:multiLevelType w:val="hybridMultilevel"/>
    <w:tmpl w:val="F0F0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E2844"/>
    <w:rsid w:val="000F0D5C"/>
    <w:rsid w:val="00363F6D"/>
    <w:rsid w:val="00377802"/>
    <w:rsid w:val="004606AB"/>
    <w:rsid w:val="006E2844"/>
    <w:rsid w:val="00A94F9E"/>
    <w:rsid w:val="00B05320"/>
    <w:rsid w:val="00BC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5C"/>
    <w:pPr>
      <w:ind w:left="720"/>
      <w:contextualSpacing/>
    </w:pPr>
  </w:style>
  <w:style w:type="table" w:styleId="TableGrid">
    <w:name w:val="Table Grid"/>
    <w:basedOn w:val="TableNormal"/>
    <w:uiPriority w:val="59"/>
    <w:rsid w:val="00A9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Thasneem</dc:creator>
  <cp:lastModifiedBy>Thasneem</cp:lastModifiedBy>
  <cp:revision>2</cp:revision>
  <dcterms:created xsi:type="dcterms:W3CDTF">2022-11-02T17:20:00Z</dcterms:created>
  <dcterms:modified xsi:type="dcterms:W3CDTF">2022-11-02T17:20:00Z</dcterms:modified>
</cp:coreProperties>
</file>